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08" w:rsidRPr="00F0289B" w:rsidRDefault="001D1608" w:rsidP="001D1608">
      <w:pPr>
        <w:widowControl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bookmarkStart w:id="0" w:name="_GoBack"/>
      <w:bookmarkEnd w:id="0"/>
      <w:r w:rsidRPr="00F0289B">
        <w:rPr>
          <w:rFonts w:ascii="Times New Roman" w:hAnsi="Times New Roman" w:cs="Times New Roman"/>
          <w:b/>
          <w:szCs w:val="24"/>
        </w:rPr>
        <w:t xml:space="preserve">From: </w:t>
      </w:r>
      <w:r w:rsidRPr="00F0289B">
        <w:rPr>
          <w:rFonts w:ascii="Times New Roman" w:hAnsi="Times New Roman" w:cs="Times New Roman"/>
          <w:b/>
          <w:szCs w:val="24"/>
        </w:rPr>
        <w:tab/>
      </w:r>
      <w:r w:rsidR="00F0289B">
        <w:rPr>
          <w:rFonts w:ascii="Times New Roman" w:hAnsi="Times New Roman" w:cs="Times New Roman"/>
          <w:b/>
          <w:szCs w:val="24"/>
        </w:rPr>
        <w:t xml:space="preserve">      </w:t>
      </w:r>
      <w:r w:rsidRPr="00F0289B">
        <w:rPr>
          <w:rFonts w:ascii="Times New Roman" w:hAnsi="Times New Roman" w:cs="Times New Roman"/>
          <w:szCs w:val="24"/>
          <w:u w:val="single"/>
        </w:rPr>
        <w:t xml:space="preserve">                         </w:t>
      </w:r>
    </w:p>
    <w:p w:rsidR="001D1608" w:rsidRPr="00D67880" w:rsidRDefault="001D1608" w:rsidP="001D1608">
      <w:pPr>
        <w:tabs>
          <w:tab w:val="left" w:pos="1134"/>
        </w:tabs>
        <w:rPr>
          <w:rFonts w:ascii="Times New Roman" w:hAnsi="Times New Roman" w:cs="Times New Roman"/>
          <w:szCs w:val="24"/>
          <w:u w:val="single"/>
        </w:rPr>
      </w:pPr>
    </w:p>
    <w:p w:rsidR="001D1608" w:rsidRPr="00F0289B" w:rsidRDefault="001D1608" w:rsidP="001D1608">
      <w:pPr>
        <w:tabs>
          <w:tab w:val="left" w:pos="1701"/>
        </w:tabs>
        <w:rPr>
          <w:rFonts w:ascii="Times New Roman" w:hAnsi="Times New Roman" w:cs="Times New Roman"/>
          <w:b/>
          <w:szCs w:val="24"/>
          <w:u w:val="single"/>
        </w:rPr>
      </w:pPr>
      <w:r w:rsidRPr="00F0289B">
        <w:rPr>
          <w:rFonts w:ascii="Times New Roman" w:hAnsi="Times New Roman" w:cs="Times New Roman"/>
          <w:b/>
          <w:szCs w:val="24"/>
        </w:rPr>
        <w:t xml:space="preserve">Department: </w:t>
      </w:r>
      <w:r w:rsidRPr="00F0289B">
        <w:rPr>
          <w:rFonts w:ascii="Times New Roman" w:hAnsi="Times New Roman" w:cs="Times New Roman"/>
          <w:b/>
          <w:szCs w:val="24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 xml:space="preserve">                         </w:t>
      </w:r>
    </w:p>
    <w:p w:rsidR="001D1608" w:rsidRPr="00D67880" w:rsidRDefault="001D1608" w:rsidP="001D1608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1D1608" w:rsidRPr="00F0289B" w:rsidRDefault="001D1608" w:rsidP="001D1608">
      <w:pPr>
        <w:tabs>
          <w:tab w:val="left" w:pos="1701"/>
        </w:tabs>
        <w:rPr>
          <w:rFonts w:ascii="Times New Roman" w:hAnsi="Times New Roman" w:cs="Times New Roman"/>
          <w:b/>
          <w:szCs w:val="24"/>
          <w:u w:val="single"/>
        </w:rPr>
      </w:pPr>
      <w:r w:rsidRPr="00F0289B">
        <w:rPr>
          <w:rFonts w:ascii="Times New Roman" w:hAnsi="Times New Roman" w:cs="Times New Roman"/>
          <w:b/>
          <w:szCs w:val="24"/>
        </w:rPr>
        <w:t>Date:</w:t>
      </w:r>
      <w:r w:rsidRPr="00F0289B">
        <w:rPr>
          <w:rFonts w:ascii="Times New Roman" w:hAnsi="Times New Roman" w:cs="Times New Roman"/>
          <w:b/>
          <w:szCs w:val="24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ab/>
      </w:r>
      <w:r w:rsidRPr="00F0289B">
        <w:rPr>
          <w:rFonts w:ascii="Times New Roman" w:hAnsi="Times New Roman" w:cs="Times New Roman"/>
          <w:szCs w:val="24"/>
          <w:u w:val="single"/>
        </w:rPr>
        <w:tab/>
        <w:t xml:space="preserve">       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  <w:u w:val="single"/>
        </w:rPr>
      </w:pP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  <w:u w:val="single"/>
        </w:rPr>
      </w:pPr>
      <w:r w:rsidRPr="00D67880">
        <w:rPr>
          <w:rFonts w:ascii="Times New Roman" w:hAnsi="Times New Roman" w:cs="Times New Roman"/>
          <w:szCs w:val="24"/>
          <w:u w:val="single"/>
        </w:rPr>
        <w:t>Designated persons to retrieve/deposit chemical in/from Dangerous Goods Stores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  <w:u w:val="single"/>
        </w:rPr>
      </w:pPr>
    </w:p>
    <w:p w:rsidR="001D1608" w:rsidRPr="00D67880" w:rsidRDefault="001D1608" w:rsidP="001D1608">
      <w:pPr>
        <w:tabs>
          <w:tab w:val="left" w:pos="1701"/>
        </w:tabs>
        <w:jc w:val="both"/>
        <w:rPr>
          <w:rFonts w:ascii="Times New Roman" w:hAnsi="Times New Roman" w:cs="Times New Roman"/>
          <w:szCs w:val="24"/>
        </w:rPr>
      </w:pPr>
      <w:r w:rsidRPr="00D67880">
        <w:rPr>
          <w:rFonts w:ascii="Times New Roman" w:hAnsi="Times New Roman" w:cs="Times New Roman"/>
          <w:szCs w:val="24"/>
        </w:rPr>
        <w:t xml:space="preserve">I would like to designate the following members of my staff </w:t>
      </w:r>
      <w:r w:rsidRPr="00F0289B">
        <w:rPr>
          <w:rFonts w:ascii="Times New Roman" w:hAnsi="Times New Roman" w:cs="Times New Roman"/>
          <w:b/>
          <w:szCs w:val="24"/>
          <w:u w:val="single"/>
        </w:rPr>
        <w:t>who are competent*</w:t>
      </w:r>
      <w:r w:rsidRPr="00D67880">
        <w:rPr>
          <w:rFonts w:ascii="Times New Roman" w:hAnsi="Times New Roman" w:cs="Times New Roman"/>
          <w:szCs w:val="24"/>
          <w:u w:val="single"/>
        </w:rPr>
        <w:t xml:space="preserve"> </w:t>
      </w:r>
      <w:r w:rsidRPr="00D67880">
        <w:rPr>
          <w:rFonts w:ascii="Times New Roman" w:hAnsi="Times New Roman" w:cs="Times New Roman"/>
          <w:szCs w:val="24"/>
        </w:rPr>
        <w:t>to retrieve/deposit chemicals in/from Dangerous Goods Stores on behalf of my department/office: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  <w:r w:rsidRPr="00D67880">
        <w:rPr>
          <w:rFonts w:ascii="Times New Roman" w:hAnsi="Times New Roman" w:cs="Times New Roman"/>
          <w:szCs w:val="24"/>
        </w:rPr>
        <w:t>(Designated person should not be less than two.)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82"/>
        <w:gridCol w:w="2766"/>
      </w:tblGrid>
      <w:tr w:rsidR="001D1608" w:rsidRPr="00D67880" w:rsidTr="00D42BBF">
        <w:tc>
          <w:tcPr>
            <w:tcW w:w="2405" w:type="dxa"/>
          </w:tcPr>
          <w:p w:rsidR="001D1608" w:rsidRPr="00F0289B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43" w:type="dxa"/>
          </w:tcPr>
          <w:p w:rsidR="001D1608" w:rsidRPr="00F0289B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szCs w:val="24"/>
              </w:rPr>
              <w:t>Post</w:t>
            </w:r>
          </w:p>
        </w:tc>
        <w:tc>
          <w:tcPr>
            <w:tcW w:w="1282" w:type="dxa"/>
          </w:tcPr>
          <w:p w:rsidR="001D1608" w:rsidRPr="00F0289B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szCs w:val="24"/>
              </w:rPr>
              <w:t>Extension</w:t>
            </w:r>
          </w:p>
        </w:tc>
        <w:tc>
          <w:tcPr>
            <w:tcW w:w="2766" w:type="dxa"/>
          </w:tcPr>
          <w:p w:rsidR="001D1608" w:rsidRPr="00F0289B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szCs w:val="24"/>
              </w:rPr>
              <w:t>E-mail address</w:t>
            </w: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608" w:rsidRPr="00D67880" w:rsidTr="00D42BBF">
        <w:tc>
          <w:tcPr>
            <w:tcW w:w="2405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:rsidR="001D1608" w:rsidRPr="00D67880" w:rsidRDefault="001D1608" w:rsidP="00D42BBF">
            <w:pPr>
              <w:tabs>
                <w:tab w:val="left" w:pos="17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1D1608" w:rsidRPr="00F0289B" w:rsidRDefault="001D1608" w:rsidP="001D1608">
      <w:pPr>
        <w:tabs>
          <w:tab w:val="left" w:pos="1701"/>
        </w:tabs>
        <w:rPr>
          <w:rFonts w:ascii="Times New Roman" w:hAnsi="Times New Roman" w:cs="Times New Roman"/>
          <w:b/>
          <w:szCs w:val="24"/>
          <w:u w:val="single"/>
        </w:rPr>
      </w:pPr>
      <w:r w:rsidRPr="00F0289B">
        <w:rPr>
          <w:rFonts w:ascii="Times New Roman" w:hAnsi="Times New Roman" w:cs="Times New Roman"/>
          <w:b/>
          <w:szCs w:val="24"/>
        </w:rPr>
        <w:t xml:space="preserve">Signature: </w:t>
      </w:r>
      <w:r w:rsidRPr="00F0289B">
        <w:rPr>
          <w:rFonts w:ascii="Times New Roman" w:hAnsi="Times New Roman" w:cs="Times New Roman"/>
          <w:szCs w:val="24"/>
          <w:u w:val="single"/>
        </w:rPr>
        <w:t xml:space="preserve">                         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  <w:r w:rsidRPr="00D67880">
        <w:rPr>
          <w:rFonts w:ascii="Times New Roman" w:hAnsi="Times New Roman" w:cs="Times New Roman"/>
          <w:szCs w:val="24"/>
        </w:rPr>
        <w:tab/>
        <w:t xml:space="preserve">Head of Department </w:t>
      </w: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1D1608" w:rsidRPr="00D67880" w:rsidRDefault="001D1608" w:rsidP="001D1608">
      <w:pPr>
        <w:tabs>
          <w:tab w:val="left" w:pos="1701"/>
        </w:tabs>
        <w:rPr>
          <w:rFonts w:ascii="Times New Roman" w:hAnsi="Times New Roman" w:cs="Times New Roman"/>
          <w:szCs w:val="24"/>
        </w:rPr>
      </w:pPr>
    </w:p>
    <w:p w:rsidR="00330F9D" w:rsidRPr="001D1608" w:rsidRDefault="001D1608" w:rsidP="001D1608">
      <w:pPr>
        <w:tabs>
          <w:tab w:val="left" w:pos="1701"/>
        </w:tabs>
        <w:jc w:val="both"/>
      </w:pPr>
      <w:r w:rsidRPr="00D67880">
        <w:rPr>
          <w:rFonts w:ascii="Times New Roman" w:hAnsi="Times New Roman" w:cs="Times New Roman"/>
          <w:i/>
          <w:sz w:val="18"/>
          <w:szCs w:val="18"/>
          <w:u w:val="single"/>
        </w:rPr>
        <w:t>*Staff who are appointed as designated persons must be qualified/trained to handle Dangerous Goods in the retrieval /deposit process. Supporting evidence of qualification/training should be sent together with this form. If training is required, department can contact HSEO for arrangemen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t</w:t>
      </w:r>
    </w:p>
    <w:sectPr w:rsidR="00330F9D" w:rsidRPr="001D1608" w:rsidSect="001D1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CE" w:rsidRDefault="001763CE">
      <w:r>
        <w:separator/>
      </w:r>
    </w:p>
  </w:endnote>
  <w:endnote w:type="continuationSeparator" w:id="0">
    <w:p w:rsidR="001763CE" w:rsidRDefault="0017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03" w:rsidRDefault="003C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D" w:rsidRPr="00724117" w:rsidRDefault="001D1608" w:rsidP="006E6F5D">
    <w:pPr>
      <w:pStyle w:val="Footer"/>
      <w:tabs>
        <w:tab w:val="left" w:pos="2505"/>
      </w:tabs>
      <w:rPr>
        <w:lang w:val="pt-P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FDE970" wp14:editId="28F17289">
              <wp:simplePos x="0" y="0"/>
              <wp:positionH relativeFrom="column">
                <wp:posOffset>-652780</wp:posOffset>
              </wp:positionH>
              <wp:positionV relativeFrom="page">
                <wp:posOffset>10171430</wp:posOffset>
              </wp:positionV>
              <wp:extent cx="6708140" cy="342900"/>
              <wp:effectExtent l="0" t="0" r="0" b="0"/>
              <wp:wrapNone/>
              <wp:docPr id="2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342900"/>
                        <a:chOff x="673" y="16131"/>
                        <a:chExt cx="10564" cy="540"/>
                      </a:xfrm>
                    </wpg:grpSpPr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73" y="16131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5D" w:rsidRDefault="001D1608" w:rsidP="006E6F5D">
                            <w:pPr>
                              <w:snapToGrid w:val="0"/>
                              <w:spacing w:line="20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澳門大學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格式五</w:t>
                            </w:r>
                          </w:p>
                          <w:p w:rsidR="006E6F5D" w:rsidRDefault="001D1608" w:rsidP="006E6F5D">
                            <w:pPr>
                              <w:snapToGrid w:val="0"/>
                              <w:spacing w:line="200" w:lineRule="exact"/>
                            </w:pPr>
                            <w:r>
                              <w:rPr>
                                <w:sz w:val="12"/>
                              </w:rPr>
                              <w:t>UM -</w:t>
                            </w:r>
                            <w:r w:rsidRPr="00070C99">
                              <w:rPr>
                                <w:sz w:val="12"/>
                                <w:lang w:val="pt-PT"/>
                              </w:rPr>
                              <w:t xml:space="preserve"> Modelo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437" y="16131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5D" w:rsidRDefault="001763CE" w:rsidP="006E6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DE970" id="Group 10" o:spid="_x0000_s1028" style="position:absolute;margin-left:-51.4pt;margin-top:800.9pt;width:528.2pt;height:27pt;z-index:251659264;mso-position-vertical-relative:page" coordorigin="673,16131" coordsize="1056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73;top:1613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6E6F5D" w:rsidRDefault="001D1608" w:rsidP="006E6F5D">
                      <w:pPr>
                        <w:snapToGrid w:val="0"/>
                        <w:spacing w:line="20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澳門大學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格式五</w:t>
                      </w:r>
                    </w:p>
                    <w:p w:rsidR="006E6F5D" w:rsidRDefault="001D1608" w:rsidP="006E6F5D">
                      <w:pPr>
                        <w:snapToGrid w:val="0"/>
                        <w:spacing w:line="200" w:lineRule="exact"/>
                      </w:pPr>
                      <w:r>
                        <w:rPr>
                          <w:sz w:val="12"/>
                        </w:rPr>
                        <w:t>UM -</w:t>
                      </w:r>
                      <w:r w:rsidRPr="00070C99">
                        <w:rPr>
                          <w:sz w:val="12"/>
                          <w:lang w:val="pt-PT"/>
                        </w:rPr>
                        <w:t xml:space="preserve"> Modelo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5</w:t>
                      </w:r>
                    </w:p>
                  </w:txbxContent>
                </v:textbox>
              </v:shape>
              <v:shape id="Text Box 7" o:spid="_x0000_s1030" type="#_x0000_t202" style="position:absolute;left:9437;top:1613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<v:textbox>
                  <w:txbxContent>
                    <w:p w:rsidR="006E6F5D" w:rsidRDefault="001D1608" w:rsidP="006E6F5D"/>
                  </w:txbxContent>
                </v:textbox>
              </v:shape>
              <w10:wrap anchory="page"/>
            </v:group>
          </w:pict>
        </mc:Fallback>
      </mc:AlternateContent>
    </w:r>
    <w:r w:rsidRPr="00724117">
      <w:rPr>
        <w:lang w:val="pt-PT"/>
      </w:rPr>
      <w:t>Hseof/0</w:t>
    </w:r>
    <w:r>
      <w:rPr>
        <w:rFonts w:hint="eastAsia"/>
        <w:lang w:val="pt-PT"/>
      </w:rPr>
      <w:t>22</w:t>
    </w:r>
    <w:r w:rsidRPr="00724117">
      <w:rPr>
        <w:lang w:val="pt-PT"/>
      </w:rPr>
      <w:t>/201</w:t>
    </w:r>
    <w:r>
      <w:rPr>
        <w:rFonts w:hint="eastAsia"/>
        <w:lang w:val="pt-PT"/>
      </w:rPr>
      <w:t>6</w:t>
    </w:r>
    <w:r w:rsidRPr="00724117">
      <w:rPr>
        <w:lang w:val="pt-PT"/>
      </w:rPr>
      <w:tab/>
    </w:r>
    <w:r>
      <w:rPr>
        <w:lang w:val="pt-PT"/>
      </w:rPr>
      <w:tab/>
    </w:r>
    <w:r w:rsidRPr="00724117">
      <w:rPr>
        <w:lang w:val="pt-PT"/>
      </w:rPr>
      <w:tab/>
      <w:t>ML/tc/mc</w:t>
    </w:r>
  </w:p>
  <w:p w:rsidR="006E6F5D" w:rsidRPr="006E6F5D" w:rsidRDefault="001D1608">
    <w:pPr>
      <w:pStyle w:val="Footer"/>
      <w:rPr>
        <w:lang w:val="pt-PT"/>
      </w:rPr>
    </w:pPr>
    <w:r w:rsidRPr="00724117">
      <w:rPr>
        <w:lang w:val="pt-PT"/>
      </w:rPr>
      <w:tab/>
    </w:r>
    <w:r w:rsidRPr="00724117">
      <w:rPr>
        <w:lang w:val="pt-PT"/>
      </w:rPr>
      <w:tab/>
    </w:r>
    <w:r w:rsidRPr="00633017">
      <w:rPr>
        <w:lang w:val="pt-PT"/>
      </w:rPr>
      <w:t>0</w:t>
    </w:r>
    <w:r>
      <w:rPr>
        <w:rFonts w:hint="eastAsia"/>
        <w:lang w:val="pt-PT"/>
      </w:rPr>
      <w:t>5</w:t>
    </w:r>
    <w:r w:rsidRPr="00633017">
      <w:rPr>
        <w:lang w:val="pt-PT"/>
      </w:rPr>
      <w:t>/0</w:t>
    </w:r>
    <w:r>
      <w:rPr>
        <w:rFonts w:hint="eastAsia"/>
        <w:lang w:val="pt-PT"/>
      </w:rPr>
      <w:t>4</w:t>
    </w:r>
    <w:r w:rsidRPr="00633017">
      <w:rPr>
        <w:lang w:val="pt-PT"/>
      </w:rPr>
      <w:t>/201</w:t>
    </w:r>
    <w:r>
      <w:rPr>
        <w:rFonts w:hint="eastAsia"/>
        <w:lang w:val="pt-PT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03" w:rsidRDefault="003C0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CE" w:rsidRDefault="001763CE">
      <w:r>
        <w:separator/>
      </w:r>
    </w:p>
  </w:footnote>
  <w:footnote w:type="continuationSeparator" w:id="0">
    <w:p w:rsidR="001763CE" w:rsidRDefault="0017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03" w:rsidRDefault="003C0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D" w:rsidRDefault="001D1608" w:rsidP="006E6F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8850B" wp14:editId="1794DF39">
              <wp:simplePos x="0" y="0"/>
              <wp:positionH relativeFrom="column">
                <wp:posOffset>1615440</wp:posOffset>
              </wp:positionH>
              <wp:positionV relativeFrom="paragraph">
                <wp:posOffset>579120</wp:posOffset>
              </wp:positionV>
              <wp:extent cx="4463415" cy="335280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341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F5D" w:rsidRPr="00286FD8" w:rsidRDefault="001D1608" w:rsidP="006E6F5D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286FD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Office of</w:t>
                          </w:r>
                          <w:r w:rsidRPr="00286FD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86FD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Health, Safety and Environmental Affairs</w:t>
                          </w:r>
                        </w:p>
                        <w:p w:rsidR="006E6F5D" w:rsidRPr="00286FD8" w:rsidRDefault="001763CE" w:rsidP="006E6F5D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8850B" id="Rectangle 14" o:spid="_x0000_s1026" style="position:absolute;margin-left:127.2pt;margin-top:45.6pt;width:351.4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jxgwIAAAc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" stroked="f">
              <v:textbox>
                <w:txbxContent>
                  <w:p w:rsidR="006E6F5D" w:rsidRPr="00286FD8" w:rsidRDefault="001D1608" w:rsidP="006E6F5D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286FD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Office of</w:t>
                    </w:r>
                    <w:r w:rsidRPr="00286FD8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286FD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Health, Safety and Environmental Affairs</w:t>
                    </w:r>
                  </w:p>
                  <w:p w:rsidR="006E6F5D" w:rsidRPr="00286FD8" w:rsidRDefault="007A4567" w:rsidP="006E6F5D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445A95" wp14:editId="6A53EDE7">
          <wp:simplePos x="0" y="0"/>
          <wp:positionH relativeFrom="column">
            <wp:posOffset>-137160</wp:posOffset>
          </wp:positionH>
          <wp:positionV relativeFrom="paragraph">
            <wp:posOffset>-267970</wp:posOffset>
          </wp:positionV>
          <wp:extent cx="1372870" cy="1249045"/>
          <wp:effectExtent l="0" t="0" r="0" b="8255"/>
          <wp:wrapSquare wrapText="bothSides"/>
          <wp:docPr id="15" name="圖片 15" descr="描述: 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6F5D" w:rsidRDefault="009A7E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590A33" wp14:editId="1CE90432">
              <wp:simplePos x="0" y="0"/>
              <wp:positionH relativeFrom="column">
                <wp:posOffset>1605915</wp:posOffset>
              </wp:positionH>
              <wp:positionV relativeFrom="paragraph">
                <wp:posOffset>671830</wp:posOffset>
              </wp:positionV>
              <wp:extent cx="3352800" cy="314960"/>
              <wp:effectExtent l="0" t="0" r="0" b="889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F5D" w:rsidRPr="00F07F9E" w:rsidRDefault="001D1608" w:rsidP="006E6F5D">
                          <w:pPr>
                            <w:ind w:leftChars="5" w:left="12"/>
                          </w:pPr>
                          <w:r w:rsidRPr="00F07F9E">
                            <w:rPr>
                              <w:rFonts w:hint="eastAsia"/>
                            </w:rPr>
                            <w:t>安健及環境事務辦公室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90A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26.45pt;margin-top:52.9pt;width:264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33hg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" stroked="f">
              <v:textbox>
                <w:txbxContent>
                  <w:p w:rsidR="006E6F5D" w:rsidRPr="00F07F9E" w:rsidRDefault="001D1608" w:rsidP="006E6F5D">
                    <w:pPr>
                      <w:ind w:leftChars="5" w:left="12"/>
                    </w:pPr>
                    <w:proofErr w:type="gramStart"/>
                    <w:r w:rsidRPr="00F07F9E">
                      <w:rPr>
                        <w:rFonts w:hint="eastAsia"/>
                      </w:rPr>
                      <w:t>安健及</w:t>
                    </w:r>
                    <w:proofErr w:type="gramEnd"/>
                    <w:r w:rsidRPr="00F07F9E">
                      <w:rPr>
                        <w:rFonts w:hint="eastAsia"/>
                      </w:rPr>
                      <w:t>環境事務辦公室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03" w:rsidRDefault="003C0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08"/>
    <w:rsid w:val="000210C0"/>
    <w:rsid w:val="00044890"/>
    <w:rsid w:val="000631B3"/>
    <w:rsid w:val="00066BF9"/>
    <w:rsid w:val="00075391"/>
    <w:rsid w:val="00083D97"/>
    <w:rsid w:val="00087951"/>
    <w:rsid w:val="000C199F"/>
    <w:rsid w:val="000D580F"/>
    <w:rsid w:val="001739D8"/>
    <w:rsid w:val="001763CE"/>
    <w:rsid w:val="001764FF"/>
    <w:rsid w:val="00176599"/>
    <w:rsid w:val="00196662"/>
    <w:rsid w:val="001D1608"/>
    <w:rsid w:val="001F789F"/>
    <w:rsid w:val="0020636B"/>
    <w:rsid w:val="00215AC9"/>
    <w:rsid w:val="00225CAE"/>
    <w:rsid w:val="00235110"/>
    <w:rsid w:val="00252A80"/>
    <w:rsid w:val="00257A4E"/>
    <w:rsid w:val="002623D1"/>
    <w:rsid w:val="002E5EE4"/>
    <w:rsid w:val="00330F9D"/>
    <w:rsid w:val="00355A94"/>
    <w:rsid w:val="00361ADF"/>
    <w:rsid w:val="003A4A33"/>
    <w:rsid w:val="003C0303"/>
    <w:rsid w:val="003C53CF"/>
    <w:rsid w:val="003C6CFD"/>
    <w:rsid w:val="00400451"/>
    <w:rsid w:val="00401D91"/>
    <w:rsid w:val="0040461B"/>
    <w:rsid w:val="00465741"/>
    <w:rsid w:val="00472069"/>
    <w:rsid w:val="00474E8E"/>
    <w:rsid w:val="00475D2E"/>
    <w:rsid w:val="00483BAD"/>
    <w:rsid w:val="00490C34"/>
    <w:rsid w:val="004C1259"/>
    <w:rsid w:val="005313F5"/>
    <w:rsid w:val="0053658E"/>
    <w:rsid w:val="005663A8"/>
    <w:rsid w:val="005673FE"/>
    <w:rsid w:val="00573471"/>
    <w:rsid w:val="00590E0F"/>
    <w:rsid w:val="005A51B2"/>
    <w:rsid w:val="005D15FE"/>
    <w:rsid w:val="005E0FC2"/>
    <w:rsid w:val="00634BEB"/>
    <w:rsid w:val="006558AE"/>
    <w:rsid w:val="0069561C"/>
    <w:rsid w:val="006B59DF"/>
    <w:rsid w:val="006E254F"/>
    <w:rsid w:val="0073016C"/>
    <w:rsid w:val="00730C20"/>
    <w:rsid w:val="0078511C"/>
    <w:rsid w:val="00791805"/>
    <w:rsid w:val="007A4567"/>
    <w:rsid w:val="007C1DFB"/>
    <w:rsid w:val="007C466D"/>
    <w:rsid w:val="007D0C1C"/>
    <w:rsid w:val="007E18AB"/>
    <w:rsid w:val="007E591D"/>
    <w:rsid w:val="0080685F"/>
    <w:rsid w:val="008252D3"/>
    <w:rsid w:val="008411A6"/>
    <w:rsid w:val="008953F4"/>
    <w:rsid w:val="008A2891"/>
    <w:rsid w:val="008B37C0"/>
    <w:rsid w:val="008B3D45"/>
    <w:rsid w:val="008C43D2"/>
    <w:rsid w:val="008D3970"/>
    <w:rsid w:val="008E0085"/>
    <w:rsid w:val="0092759B"/>
    <w:rsid w:val="00941248"/>
    <w:rsid w:val="00943485"/>
    <w:rsid w:val="00956165"/>
    <w:rsid w:val="009730B4"/>
    <w:rsid w:val="00980DDC"/>
    <w:rsid w:val="009821A8"/>
    <w:rsid w:val="009A7E9E"/>
    <w:rsid w:val="009F69FB"/>
    <w:rsid w:val="00A21C45"/>
    <w:rsid w:val="00A3123A"/>
    <w:rsid w:val="00A36E69"/>
    <w:rsid w:val="00A66CD2"/>
    <w:rsid w:val="00A94172"/>
    <w:rsid w:val="00AB2D00"/>
    <w:rsid w:val="00AB5C26"/>
    <w:rsid w:val="00AF2782"/>
    <w:rsid w:val="00B21450"/>
    <w:rsid w:val="00B556B6"/>
    <w:rsid w:val="00B76F13"/>
    <w:rsid w:val="00B97EB7"/>
    <w:rsid w:val="00BA0088"/>
    <w:rsid w:val="00BA395C"/>
    <w:rsid w:val="00BE2956"/>
    <w:rsid w:val="00C14A2F"/>
    <w:rsid w:val="00CB357D"/>
    <w:rsid w:val="00CC6FDF"/>
    <w:rsid w:val="00CC76D0"/>
    <w:rsid w:val="00D070AA"/>
    <w:rsid w:val="00D3744E"/>
    <w:rsid w:val="00D938CC"/>
    <w:rsid w:val="00DB3732"/>
    <w:rsid w:val="00DF2AB4"/>
    <w:rsid w:val="00E21F77"/>
    <w:rsid w:val="00E6303D"/>
    <w:rsid w:val="00E73FBD"/>
    <w:rsid w:val="00E871E1"/>
    <w:rsid w:val="00EA6AA9"/>
    <w:rsid w:val="00EB6806"/>
    <w:rsid w:val="00EC2E92"/>
    <w:rsid w:val="00ED0FF2"/>
    <w:rsid w:val="00F0289B"/>
    <w:rsid w:val="00F074E4"/>
    <w:rsid w:val="00F07E70"/>
    <w:rsid w:val="00F76BEF"/>
    <w:rsid w:val="00F76C4B"/>
    <w:rsid w:val="00F77641"/>
    <w:rsid w:val="00F94B1C"/>
    <w:rsid w:val="00F9613F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9AA90-9DFF-4C86-A267-4E67F95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1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D1608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1D1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D1608"/>
    <w:rPr>
      <w:sz w:val="20"/>
      <w:szCs w:val="20"/>
    </w:rPr>
  </w:style>
  <w:style w:type="table" w:styleId="TableGrid">
    <w:name w:val="Table Grid"/>
    <w:basedOn w:val="TableNormal"/>
    <w:uiPriority w:val="39"/>
    <w:rsid w:val="001D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manchan</dc:creator>
  <cp:keywords/>
  <dc:description/>
  <cp:lastModifiedBy>kellyhoi</cp:lastModifiedBy>
  <cp:revision>2</cp:revision>
  <dcterms:created xsi:type="dcterms:W3CDTF">2018-07-04T09:18:00Z</dcterms:created>
  <dcterms:modified xsi:type="dcterms:W3CDTF">2018-07-04T09:18:00Z</dcterms:modified>
</cp:coreProperties>
</file>